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7C72" w:rsidRPr="004E1620" w:rsidRDefault="00B27C72" w:rsidP="00B27C72">
      <w:pPr>
        <w:pStyle w:val="1"/>
        <w:spacing w:before="1"/>
        <w:rPr>
          <w:rFonts w:ascii="Arial Narrow" w:hAnsi="Arial Narrow"/>
        </w:rPr>
      </w:pPr>
      <w:r>
        <w:rPr>
          <w:rFonts w:ascii="Arial Narrow" w:hAnsi="Arial Narrow"/>
        </w:rPr>
        <w:t xml:space="preserve">План работы по функциональной грамотности на 2024-25 учебный год </w:t>
      </w:r>
    </w:p>
    <w:p w:rsidR="00B27C72" w:rsidRPr="004E1620" w:rsidRDefault="00B27C72" w:rsidP="00B27C72">
      <w:pPr>
        <w:pStyle w:val="1"/>
        <w:spacing w:before="1"/>
        <w:jc w:val="left"/>
        <w:rPr>
          <w:rFonts w:ascii="Arial Narrow" w:hAnsi="Arial Narrow"/>
          <w:color w:val="FF0000"/>
        </w:rPr>
      </w:pPr>
    </w:p>
    <w:tbl>
      <w:tblPr>
        <w:tblStyle w:val="a5"/>
        <w:tblW w:w="10065" w:type="dxa"/>
        <w:tblInd w:w="-601" w:type="dxa"/>
        <w:tblLook w:val="04A0" w:firstRow="1" w:lastRow="0" w:firstColumn="1" w:lastColumn="0" w:noHBand="0" w:noVBand="1"/>
      </w:tblPr>
      <w:tblGrid>
        <w:gridCol w:w="6408"/>
        <w:gridCol w:w="1516"/>
        <w:gridCol w:w="2141"/>
      </w:tblGrid>
      <w:tr w:rsidR="00B27C72" w:rsidRPr="004E1620" w:rsidTr="00B27C72">
        <w:tc>
          <w:tcPr>
            <w:tcW w:w="6408" w:type="dxa"/>
          </w:tcPr>
          <w:p w:rsidR="00B27C72" w:rsidRPr="004E1620" w:rsidRDefault="00B27C72" w:rsidP="004F32C9">
            <w:pPr>
              <w:pStyle w:val="1"/>
              <w:spacing w:before="1"/>
              <w:ind w:left="0"/>
              <w:jc w:val="left"/>
              <w:outlineLvl w:val="0"/>
              <w:rPr>
                <w:rFonts w:ascii="Arial Narrow" w:hAnsi="Arial Narrow"/>
              </w:rPr>
            </w:pPr>
            <w:r w:rsidRPr="004E1620">
              <w:rPr>
                <w:rFonts w:ascii="Arial Narrow" w:hAnsi="Arial Narrow"/>
              </w:rPr>
              <w:t>Основные мероприятия</w:t>
            </w:r>
          </w:p>
        </w:tc>
        <w:tc>
          <w:tcPr>
            <w:tcW w:w="1516" w:type="dxa"/>
          </w:tcPr>
          <w:p w:rsidR="00B27C72" w:rsidRPr="004E1620" w:rsidRDefault="00B27C72" w:rsidP="004F32C9">
            <w:pPr>
              <w:pStyle w:val="1"/>
              <w:spacing w:before="1"/>
              <w:ind w:left="0"/>
              <w:jc w:val="left"/>
              <w:outlineLvl w:val="0"/>
              <w:rPr>
                <w:rFonts w:ascii="Arial Narrow" w:hAnsi="Arial Narrow"/>
              </w:rPr>
            </w:pPr>
            <w:r w:rsidRPr="004E1620">
              <w:rPr>
                <w:rFonts w:ascii="Arial Narrow" w:hAnsi="Arial Narrow"/>
              </w:rPr>
              <w:t xml:space="preserve">Дата </w:t>
            </w:r>
          </w:p>
        </w:tc>
        <w:tc>
          <w:tcPr>
            <w:tcW w:w="2141" w:type="dxa"/>
          </w:tcPr>
          <w:p w:rsidR="00B27C72" w:rsidRPr="004E1620" w:rsidRDefault="00B27C72" w:rsidP="004F32C9">
            <w:pPr>
              <w:pStyle w:val="1"/>
              <w:spacing w:before="1"/>
              <w:ind w:left="0"/>
              <w:jc w:val="left"/>
              <w:outlineLvl w:val="0"/>
              <w:rPr>
                <w:rFonts w:ascii="Arial Narrow" w:hAnsi="Arial Narrow"/>
              </w:rPr>
            </w:pPr>
            <w:r w:rsidRPr="004E1620">
              <w:rPr>
                <w:rFonts w:ascii="Arial Narrow" w:hAnsi="Arial Narrow"/>
              </w:rPr>
              <w:t xml:space="preserve">Ответственные </w:t>
            </w:r>
          </w:p>
        </w:tc>
      </w:tr>
      <w:tr w:rsidR="00B27C72" w:rsidRPr="004E1620" w:rsidTr="00B27C72">
        <w:tc>
          <w:tcPr>
            <w:tcW w:w="6408" w:type="dxa"/>
          </w:tcPr>
          <w:p w:rsidR="00B27C72" w:rsidRPr="004E1620" w:rsidRDefault="00B27C72" w:rsidP="004F32C9">
            <w:pPr>
              <w:pStyle w:val="1"/>
              <w:spacing w:before="1"/>
              <w:ind w:left="0"/>
              <w:outlineLvl w:val="0"/>
              <w:rPr>
                <w:rFonts w:ascii="Arial Narrow" w:hAnsi="Arial Narrow"/>
                <w:b w:val="0"/>
                <w:color w:val="1F3864" w:themeColor="accent5" w:themeShade="80"/>
              </w:rPr>
            </w:pPr>
            <w:proofErr w:type="spellStart"/>
            <w:r w:rsidRPr="004E1620">
              <w:rPr>
                <w:rFonts w:ascii="Arial Narrow" w:hAnsi="Arial Narrow"/>
                <w:b w:val="0"/>
                <w:color w:val="1F3864" w:themeColor="accent5" w:themeShade="80"/>
              </w:rPr>
              <w:t>Вебинар</w:t>
            </w:r>
            <w:proofErr w:type="spellEnd"/>
            <w:r w:rsidRPr="004E1620">
              <w:rPr>
                <w:rFonts w:ascii="Arial Narrow" w:hAnsi="Arial Narrow"/>
                <w:b w:val="0"/>
                <w:color w:val="1F3864" w:themeColor="accent5" w:themeShade="80"/>
              </w:rPr>
              <w:t xml:space="preserve"> для родителей «Развитие функциональной грамотности», при поддержке КФУ / Институт психологии и образования / Приволжский межрегиональный центр повышения квалификации и профессиональной переподготовки работников образования</w:t>
            </w:r>
          </w:p>
        </w:tc>
        <w:tc>
          <w:tcPr>
            <w:tcW w:w="1516" w:type="dxa"/>
          </w:tcPr>
          <w:p w:rsidR="00B27C72" w:rsidRPr="004E1620" w:rsidRDefault="00B27C72" w:rsidP="004F32C9">
            <w:pPr>
              <w:pStyle w:val="1"/>
              <w:spacing w:before="1"/>
              <w:ind w:left="0"/>
              <w:outlineLvl w:val="0"/>
              <w:rPr>
                <w:rFonts w:ascii="Arial Narrow" w:hAnsi="Arial Narrow"/>
                <w:b w:val="0"/>
                <w:color w:val="1F3864" w:themeColor="accent5" w:themeShade="80"/>
              </w:rPr>
            </w:pPr>
            <w:r w:rsidRPr="007B74B1">
              <w:rPr>
                <w:rFonts w:ascii="Arial Narrow" w:hAnsi="Arial Narrow"/>
                <w:b w:val="0"/>
                <w:color w:val="1F3864" w:themeColor="accent5" w:themeShade="80"/>
                <w:highlight w:val="yellow"/>
              </w:rPr>
              <w:t>26.09.24</w:t>
            </w:r>
          </w:p>
        </w:tc>
        <w:tc>
          <w:tcPr>
            <w:tcW w:w="2141" w:type="dxa"/>
          </w:tcPr>
          <w:p w:rsidR="00B27C72" w:rsidRPr="004E1620" w:rsidRDefault="00B27C72" w:rsidP="004F32C9">
            <w:pPr>
              <w:pStyle w:val="1"/>
              <w:spacing w:before="1"/>
              <w:ind w:left="0"/>
              <w:outlineLvl w:val="0"/>
              <w:rPr>
                <w:rFonts w:ascii="Arial Narrow" w:hAnsi="Arial Narrow"/>
                <w:b w:val="0"/>
                <w:color w:val="1F3864" w:themeColor="accent5" w:themeShade="80"/>
              </w:rPr>
            </w:pPr>
            <w:r w:rsidRPr="004E1620">
              <w:rPr>
                <w:rFonts w:ascii="Arial Narrow" w:hAnsi="Arial Narrow"/>
                <w:b w:val="0"/>
                <w:color w:val="1F3864" w:themeColor="accent5" w:themeShade="80"/>
              </w:rPr>
              <w:t>Матвеева Л.Г.</w:t>
            </w:r>
          </w:p>
          <w:p w:rsidR="00B27C72" w:rsidRPr="004E1620" w:rsidRDefault="00B27C72" w:rsidP="004F32C9">
            <w:pPr>
              <w:pStyle w:val="1"/>
              <w:spacing w:before="1"/>
              <w:ind w:left="0"/>
              <w:outlineLvl w:val="0"/>
              <w:rPr>
                <w:rFonts w:ascii="Arial Narrow" w:hAnsi="Arial Narrow"/>
                <w:b w:val="0"/>
                <w:color w:val="1F3864" w:themeColor="accent5" w:themeShade="80"/>
              </w:rPr>
            </w:pPr>
            <w:proofErr w:type="spellStart"/>
            <w:r w:rsidRPr="004E1620">
              <w:rPr>
                <w:rFonts w:ascii="Arial Narrow" w:hAnsi="Arial Narrow"/>
                <w:b w:val="0"/>
                <w:color w:val="1F3864" w:themeColor="accent5" w:themeShade="80"/>
              </w:rPr>
              <w:t>Машанина</w:t>
            </w:r>
            <w:proofErr w:type="spellEnd"/>
            <w:r w:rsidRPr="004E1620">
              <w:rPr>
                <w:rFonts w:ascii="Arial Narrow" w:hAnsi="Arial Narrow"/>
                <w:b w:val="0"/>
                <w:color w:val="1F3864" w:themeColor="accent5" w:themeShade="80"/>
              </w:rPr>
              <w:t xml:space="preserve"> Е.Б. </w:t>
            </w:r>
          </w:p>
        </w:tc>
      </w:tr>
      <w:tr w:rsidR="00B27C72" w:rsidRPr="004E1620" w:rsidTr="00B27C72">
        <w:tc>
          <w:tcPr>
            <w:tcW w:w="6408" w:type="dxa"/>
          </w:tcPr>
          <w:p w:rsidR="00B27C72" w:rsidRPr="004E1620" w:rsidRDefault="00B27C72" w:rsidP="004F32C9">
            <w:pPr>
              <w:pStyle w:val="1"/>
              <w:spacing w:before="1"/>
              <w:ind w:left="0"/>
              <w:outlineLvl w:val="0"/>
              <w:rPr>
                <w:rFonts w:ascii="Arial Narrow" w:hAnsi="Arial Narrow"/>
                <w:b w:val="0"/>
              </w:rPr>
            </w:pPr>
            <w:bookmarkStart w:id="0" w:name="_GoBack" w:colFirst="0" w:colLast="1"/>
            <w:r w:rsidRPr="004E1620">
              <w:rPr>
                <w:rFonts w:ascii="Arial Narrow" w:hAnsi="Arial Narrow"/>
                <w:b w:val="0"/>
              </w:rPr>
              <w:t>Мастер-класс по решению диагностических работ (читательская грамотность) для основной школы</w:t>
            </w:r>
          </w:p>
        </w:tc>
        <w:tc>
          <w:tcPr>
            <w:tcW w:w="1516" w:type="dxa"/>
          </w:tcPr>
          <w:p w:rsidR="00B27C72" w:rsidRPr="004E1620" w:rsidRDefault="00645067" w:rsidP="004F32C9">
            <w:pPr>
              <w:pStyle w:val="1"/>
              <w:spacing w:before="1"/>
              <w:ind w:left="0"/>
              <w:outlineLvl w:val="0"/>
              <w:rPr>
                <w:rFonts w:ascii="Arial Narrow" w:hAnsi="Arial Narrow"/>
                <w:b w:val="0"/>
              </w:rPr>
            </w:pPr>
            <w:r>
              <w:rPr>
                <w:rFonts w:ascii="Arial Narrow" w:hAnsi="Arial Narrow"/>
                <w:b w:val="0"/>
              </w:rPr>
              <w:t>11</w:t>
            </w:r>
            <w:r w:rsidR="00B27C72" w:rsidRPr="004E1620">
              <w:rPr>
                <w:rFonts w:ascii="Arial Narrow" w:hAnsi="Arial Narrow"/>
                <w:b w:val="0"/>
              </w:rPr>
              <w:t>.10.24</w:t>
            </w:r>
          </w:p>
        </w:tc>
        <w:tc>
          <w:tcPr>
            <w:tcW w:w="2141" w:type="dxa"/>
          </w:tcPr>
          <w:p w:rsidR="00B27C72" w:rsidRPr="004E1620" w:rsidRDefault="00B27C72" w:rsidP="004F32C9">
            <w:pPr>
              <w:pStyle w:val="1"/>
              <w:spacing w:before="1"/>
              <w:ind w:left="0"/>
              <w:outlineLvl w:val="0"/>
              <w:rPr>
                <w:rFonts w:ascii="Arial Narrow" w:hAnsi="Arial Narrow"/>
                <w:b w:val="0"/>
              </w:rPr>
            </w:pPr>
            <w:r w:rsidRPr="004E1620">
              <w:rPr>
                <w:rFonts w:ascii="Arial Narrow" w:hAnsi="Arial Narrow"/>
                <w:b w:val="0"/>
              </w:rPr>
              <w:t>Матвеева Л.Г.</w:t>
            </w:r>
          </w:p>
          <w:p w:rsidR="00B27C72" w:rsidRPr="004E1620" w:rsidRDefault="00B27C72" w:rsidP="004F32C9">
            <w:pPr>
              <w:pStyle w:val="1"/>
              <w:spacing w:before="1"/>
              <w:ind w:left="0"/>
              <w:outlineLvl w:val="0"/>
              <w:rPr>
                <w:rFonts w:ascii="Arial Narrow" w:hAnsi="Arial Narrow"/>
                <w:b w:val="0"/>
              </w:rPr>
            </w:pPr>
            <w:r w:rsidRPr="004E1620">
              <w:rPr>
                <w:rFonts w:ascii="Arial Narrow" w:hAnsi="Arial Narrow"/>
                <w:b w:val="0"/>
              </w:rPr>
              <w:t>Кураторы ТМО АМР</w:t>
            </w:r>
          </w:p>
        </w:tc>
      </w:tr>
      <w:tr w:rsidR="00B27C72" w:rsidRPr="004E1620" w:rsidTr="00B27C72">
        <w:tc>
          <w:tcPr>
            <w:tcW w:w="6408" w:type="dxa"/>
          </w:tcPr>
          <w:p w:rsidR="00B27C72" w:rsidRPr="004E1620" w:rsidRDefault="00B27C72" w:rsidP="004F32C9">
            <w:pPr>
              <w:pStyle w:val="1"/>
              <w:spacing w:before="1"/>
              <w:ind w:left="0"/>
              <w:outlineLvl w:val="0"/>
              <w:rPr>
                <w:rFonts w:ascii="Arial Narrow" w:hAnsi="Arial Narrow"/>
                <w:b w:val="0"/>
              </w:rPr>
            </w:pPr>
            <w:r w:rsidRPr="004E1620">
              <w:rPr>
                <w:rFonts w:ascii="Arial Narrow" w:hAnsi="Arial Narrow"/>
                <w:b w:val="0"/>
              </w:rPr>
              <w:t>Мастер-класс по решению диагностических работ (читательская грамотность) для начальной школы</w:t>
            </w:r>
          </w:p>
        </w:tc>
        <w:tc>
          <w:tcPr>
            <w:tcW w:w="1516" w:type="dxa"/>
          </w:tcPr>
          <w:p w:rsidR="00B27C72" w:rsidRPr="004E1620" w:rsidRDefault="00B27C72" w:rsidP="00645067">
            <w:pPr>
              <w:pStyle w:val="1"/>
              <w:spacing w:before="1"/>
              <w:ind w:left="0"/>
              <w:outlineLvl w:val="0"/>
              <w:rPr>
                <w:rFonts w:ascii="Arial Narrow" w:hAnsi="Arial Narrow"/>
                <w:b w:val="0"/>
              </w:rPr>
            </w:pPr>
            <w:r w:rsidRPr="004E1620">
              <w:rPr>
                <w:rFonts w:ascii="Arial Narrow" w:hAnsi="Arial Narrow"/>
                <w:b w:val="0"/>
              </w:rPr>
              <w:t>1</w:t>
            </w:r>
            <w:r w:rsidR="00645067">
              <w:rPr>
                <w:rFonts w:ascii="Arial Narrow" w:hAnsi="Arial Narrow"/>
                <w:b w:val="0"/>
              </w:rPr>
              <w:t>0</w:t>
            </w:r>
            <w:r w:rsidRPr="004E1620">
              <w:rPr>
                <w:rFonts w:ascii="Arial Narrow" w:hAnsi="Arial Narrow"/>
                <w:b w:val="0"/>
              </w:rPr>
              <w:t>.10.24</w:t>
            </w:r>
          </w:p>
        </w:tc>
        <w:tc>
          <w:tcPr>
            <w:tcW w:w="2141" w:type="dxa"/>
          </w:tcPr>
          <w:p w:rsidR="00B27C72" w:rsidRPr="004E1620" w:rsidRDefault="00B27C72" w:rsidP="004F32C9">
            <w:pPr>
              <w:pStyle w:val="1"/>
              <w:spacing w:before="1"/>
              <w:ind w:left="0"/>
              <w:outlineLvl w:val="0"/>
              <w:rPr>
                <w:rFonts w:ascii="Arial Narrow" w:hAnsi="Arial Narrow"/>
                <w:b w:val="0"/>
              </w:rPr>
            </w:pPr>
            <w:r w:rsidRPr="004E1620">
              <w:rPr>
                <w:rFonts w:ascii="Arial Narrow" w:hAnsi="Arial Narrow"/>
                <w:b w:val="0"/>
              </w:rPr>
              <w:t>Матвеева Л.Г.</w:t>
            </w:r>
          </w:p>
          <w:p w:rsidR="00B27C72" w:rsidRPr="004E1620" w:rsidRDefault="00B27C72" w:rsidP="004F32C9">
            <w:pPr>
              <w:pStyle w:val="1"/>
              <w:spacing w:before="1"/>
              <w:ind w:left="0"/>
              <w:outlineLvl w:val="0"/>
              <w:rPr>
                <w:rFonts w:ascii="Arial Narrow" w:hAnsi="Arial Narrow"/>
                <w:b w:val="0"/>
              </w:rPr>
            </w:pPr>
            <w:r w:rsidRPr="004E1620">
              <w:rPr>
                <w:rFonts w:ascii="Arial Narrow" w:hAnsi="Arial Narrow"/>
                <w:b w:val="0"/>
              </w:rPr>
              <w:t>Кураторы ТМО АМР</w:t>
            </w:r>
          </w:p>
        </w:tc>
      </w:tr>
      <w:bookmarkEnd w:id="0"/>
      <w:tr w:rsidR="00B27C72" w:rsidRPr="004E1620" w:rsidTr="00B27C72">
        <w:tc>
          <w:tcPr>
            <w:tcW w:w="6408" w:type="dxa"/>
          </w:tcPr>
          <w:p w:rsidR="00B27C72" w:rsidRPr="004E1620" w:rsidRDefault="00B27C72" w:rsidP="004F32C9">
            <w:pPr>
              <w:pStyle w:val="1"/>
              <w:spacing w:before="1"/>
              <w:ind w:left="0"/>
              <w:outlineLvl w:val="0"/>
              <w:rPr>
                <w:rFonts w:ascii="Arial Narrow" w:hAnsi="Arial Narrow"/>
                <w:b w:val="0"/>
              </w:rPr>
            </w:pPr>
            <w:r w:rsidRPr="004E1620">
              <w:rPr>
                <w:rFonts w:ascii="Arial Narrow" w:hAnsi="Arial Narrow"/>
                <w:b w:val="0"/>
              </w:rPr>
              <w:t>Мастер-класс по решению диагностических работ (математическая грамотность) для основной школы</w:t>
            </w:r>
          </w:p>
        </w:tc>
        <w:tc>
          <w:tcPr>
            <w:tcW w:w="1516" w:type="dxa"/>
          </w:tcPr>
          <w:p w:rsidR="00B27C72" w:rsidRPr="004E1620" w:rsidRDefault="00B27C72" w:rsidP="004F32C9">
            <w:pPr>
              <w:pStyle w:val="1"/>
              <w:spacing w:before="1"/>
              <w:ind w:left="0"/>
              <w:outlineLvl w:val="0"/>
              <w:rPr>
                <w:rFonts w:ascii="Arial Narrow" w:hAnsi="Arial Narrow"/>
                <w:b w:val="0"/>
              </w:rPr>
            </w:pPr>
            <w:r w:rsidRPr="004E1620">
              <w:rPr>
                <w:rFonts w:ascii="Arial Narrow" w:hAnsi="Arial Narrow"/>
                <w:b w:val="0"/>
              </w:rPr>
              <w:t>14.11.24</w:t>
            </w:r>
          </w:p>
        </w:tc>
        <w:tc>
          <w:tcPr>
            <w:tcW w:w="2141" w:type="dxa"/>
          </w:tcPr>
          <w:p w:rsidR="00B27C72" w:rsidRPr="004E1620" w:rsidRDefault="00B27C72" w:rsidP="004F32C9">
            <w:pPr>
              <w:pStyle w:val="1"/>
              <w:spacing w:before="1"/>
              <w:ind w:left="0"/>
              <w:outlineLvl w:val="0"/>
              <w:rPr>
                <w:rFonts w:ascii="Arial Narrow" w:hAnsi="Arial Narrow"/>
                <w:b w:val="0"/>
              </w:rPr>
            </w:pPr>
            <w:r w:rsidRPr="004E1620">
              <w:rPr>
                <w:rFonts w:ascii="Arial Narrow" w:hAnsi="Arial Narrow"/>
                <w:b w:val="0"/>
              </w:rPr>
              <w:t>Матвеева Л.Г.</w:t>
            </w:r>
          </w:p>
          <w:p w:rsidR="00B27C72" w:rsidRPr="004E1620" w:rsidRDefault="00B27C72" w:rsidP="004F32C9">
            <w:pPr>
              <w:pStyle w:val="1"/>
              <w:spacing w:before="1"/>
              <w:ind w:left="0"/>
              <w:outlineLvl w:val="0"/>
              <w:rPr>
                <w:rFonts w:ascii="Arial Narrow" w:hAnsi="Arial Narrow"/>
                <w:b w:val="0"/>
              </w:rPr>
            </w:pPr>
            <w:r w:rsidRPr="004E1620">
              <w:rPr>
                <w:rFonts w:ascii="Arial Narrow" w:hAnsi="Arial Narrow"/>
                <w:b w:val="0"/>
              </w:rPr>
              <w:t>Кураторы ТМО АМР</w:t>
            </w:r>
          </w:p>
        </w:tc>
      </w:tr>
      <w:tr w:rsidR="00B27C72" w:rsidRPr="004E1620" w:rsidTr="00B27C72">
        <w:tc>
          <w:tcPr>
            <w:tcW w:w="6408" w:type="dxa"/>
          </w:tcPr>
          <w:p w:rsidR="00B27C72" w:rsidRPr="004E1620" w:rsidRDefault="00B27C72" w:rsidP="004F32C9">
            <w:pPr>
              <w:pStyle w:val="1"/>
              <w:spacing w:before="1"/>
              <w:ind w:left="0"/>
              <w:outlineLvl w:val="0"/>
              <w:rPr>
                <w:rFonts w:ascii="Arial Narrow" w:hAnsi="Arial Narrow"/>
                <w:b w:val="0"/>
              </w:rPr>
            </w:pPr>
            <w:r w:rsidRPr="004E1620">
              <w:rPr>
                <w:rFonts w:ascii="Arial Narrow" w:hAnsi="Arial Narrow"/>
                <w:b w:val="0"/>
              </w:rPr>
              <w:t>Мастер-класс по решению диагностических работ (математическая грамотность) для начальной школы</w:t>
            </w:r>
          </w:p>
        </w:tc>
        <w:tc>
          <w:tcPr>
            <w:tcW w:w="1516" w:type="dxa"/>
          </w:tcPr>
          <w:p w:rsidR="00B27C72" w:rsidRPr="004E1620" w:rsidRDefault="00B27C72" w:rsidP="004F32C9">
            <w:pPr>
              <w:pStyle w:val="1"/>
              <w:spacing w:before="1"/>
              <w:ind w:left="0"/>
              <w:outlineLvl w:val="0"/>
              <w:rPr>
                <w:rFonts w:ascii="Arial Narrow" w:hAnsi="Arial Narrow"/>
                <w:b w:val="0"/>
              </w:rPr>
            </w:pPr>
            <w:r w:rsidRPr="004E1620">
              <w:rPr>
                <w:rFonts w:ascii="Arial Narrow" w:hAnsi="Arial Narrow"/>
                <w:b w:val="0"/>
              </w:rPr>
              <w:t>15.11.24</w:t>
            </w:r>
          </w:p>
        </w:tc>
        <w:tc>
          <w:tcPr>
            <w:tcW w:w="2141" w:type="dxa"/>
          </w:tcPr>
          <w:p w:rsidR="00B27C72" w:rsidRPr="004E1620" w:rsidRDefault="00B27C72" w:rsidP="004F32C9">
            <w:pPr>
              <w:pStyle w:val="1"/>
              <w:spacing w:before="1"/>
              <w:ind w:left="0"/>
              <w:outlineLvl w:val="0"/>
              <w:rPr>
                <w:rFonts w:ascii="Arial Narrow" w:hAnsi="Arial Narrow"/>
                <w:b w:val="0"/>
              </w:rPr>
            </w:pPr>
            <w:r w:rsidRPr="004E1620">
              <w:rPr>
                <w:rFonts w:ascii="Arial Narrow" w:hAnsi="Arial Narrow"/>
                <w:b w:val="0"/>
              </w:rPr>
              <w:t>Матвеева Л.Г.</w:t>
            </w:r>
          </w:p>
          <w:p w:rsidR="00B27C72" w:rsidRPr="004E1620" w:rsidRDefault="00B27C72" w:rsidP="004F32C9">
            <w:pPr>
              <w:pStyle w:val="1"/>
              <w:spacing w:before="1"/>
              <w:ind w:left="0"/>
              <w:outlineLvl w:val="0"/>
              <w:rPr>
                <w:rFonts w:ascii="Arial Narrow" w:hAnsi="Arial Narrow"/>
                <w:b w:val="0"/>
              </w:rPr>
            </w:pPr>
            <w:r w:rsidRPr="004E1620">
              <w:rPr>
                <w:rFonts w:ascii="Arial Narrow" w:hAnsi="Arial Narrow"/>
                <w:b w:val="0"/>
              </w:rPr>
              <w:t>Кураторы ТМО АМР</w:t>
            </w:r>
          </w:p>
        </w:tc>
      </w:tr>
      <w:tr w:rsidR="00B27C72" w:rsidRPr="004E1620" w:rsidTr="00B27C72">
        <w:tc>
          <w:tcPr>
            <w:tcW w:w="6408" w:type="dxa"/>
          </w:tcPr>
          <w:p w:rsidR="00B27C72" w:rsidRPr="004E1620" w:rsidRDefault="00B27C72" w:rsidP="004F32C9">
            <w:pPr>
              <w:pStyle w:val="1"/>
              <w:spacing w:before="1"/>
              <w:ind w:left="0"/>
              <w:outlineLvl w:val="0"/>
              <w:rPr>
                <w:rFonts w:ascii="Arial Narrow" w:hAnsi="Arial Narrow"/>
                <w:b w:val="0"/>
                <w:color w:val="1F3864" w:themeColor="accent5" w:themeShade="80"/>
              </w:rPr>
            </w:pPr>
            <w:r w:rsidRPr="004E1620">
              <w:rPr>
                <w:rFonts w:ascii="Arial Narrow" w:hAnsi="Arial Narrow"/>
                <w:b w:val="0"/>
                <w:color w:val="1F3864" w:themeColor="accent5" w:themeShade="80"/>
              </w:rPr>
              <w:t>Единый день решения диагностических работ для педагогов</w:t>
            </w:r>
          </w:p>
        </w:tc>
        <w:tc>
          <w:tcPr>
            <w:tcW w:w="1516" w:type="dxa"/>
          </w:tcPr>
          <w:p w:rsidR="00B27C72" w:rsidRPr="004E1620" w:rsidRDefault="00B27C72" w:rsidP="004F32C9">
            <w:pPr>
              <w:pStyle w:val="1"/>
              <w:spacing w:before="1"/>
              <w:ind w:left="0"/>
              <w:outlineLvl w:val="0"/>
              <w:rPr>
                <w:rFonts w:ascii="Arial Narrow" w:hAnsi="Arial Narrow"/>
                <w:b w:val="0"/>
                <w:color w:val="1F3864" w:themeColor="accent5" w:themeShade="80"/>
              </w:rPr>
            </w:pPr>
            <w:r w:rsidRPr="004E1620">
              <w:rPr>
                <w:rFonts w:ascii="Arial Narrow" w:hAnsi="Arial Narrow"/>
                <w:b w:val="0"/>
                <w:color w:val="1F3864" w:themeColor="accent5" w:themeShade="80"/>
              </w:rPr>
              <w:t>22.11.24</w:t>
            </w:r>
          </w:p>
        </w:tc>
        <w:tc>
          <w:tcPr>
            <w:tcW w:w="2141" w:type="dxa"/>
          </w:tcPr>
          <w:p w:rsidR="00B27C72" w:rsidRPr="004E1620" w:rsidRDefault="00B27C72" w:rsidP="004F32C9">
            <w:pPr>
              <w:pStyle w:val="1"/>
              <w:spacing w:before="1"/>
              <w:ind w:left="0"/>
              <w:outlineLvl w:val="0"/>
              <w:rPr>
                <w:rFonts w:ascii="Arial Narrow" w:hAnsi="Arial Narrow"/>
                <w:b w:val="0"/>
                <w:color w:val="1F3864" w:themeColor="accent5" w:themeShade="80"/>
              </w:rPr>
            </w:pPr>
            <w:r w:rsidRPr="004E1620">
              <w:rPr>
                <w:rFonts w:ascii="Arial Narrow" w:hAnsi="Arial Narrow"/>
                <w:b w:val="0"/>
                <w:color w:val="1F3864" w:themeColor="accent5" w:themeShade="80"/>
              </w:rPr>
              <w:t>Матвеева Л.Г.</w:t>
            </w:r>
          </w:p>
          <w:p w:rsidR="00B27C72" w:rsidRPr="004E1620" w:rsidRDefault="00B27C72" w:rsidP="004F32C9">
            <w:pPr>
              <w:pStyle w:val="1"/>
              <w:spacing w:before="1"/>
              <w:ind w:left="0"/>
              <w:outlineLvl w:val="0"/>
              <w:rPr>
                <w:rFonts w:ascii="Arial Narrow" w:hAnsi="Arial Narrow"/>
                <w:b w:val="0"/>
                <w:color w:val="1F3864" w:themeColor="accent5" w:themeShade="80"/>
              </w:rPr>
            </w:pPr>
            <w:r w:rsidRPr="004E1620">
              <w:rPr>
                <w:rFonts w:ascii="Arial Narrow" w:hAnsi="Arial Narrow"/>
                <w:b w:val="0"/>
                <w:color w:val="1F3864" w:themeColor="accent5" w:themeShade="80"/>
              </w:rPr>
              <w:t>Кураторы ТМО АМР</w:t>
            </w:r>
          </w:p>
        </w:tc>
      </w:tr>
      <w:tr w:rsidR="00B27C72" w:rsidRPr="004E1620" w:rsidTr="00B27C72">
        <w:tc>
          <w:tcPr>
            <w:tcW w:w="6408" w:type="dxa"/>
          </w:tcPr>
          <w:p w:rsidR="00B27C72" w:rsidRPr="004E1620" w:rsidRDefault="00B27C72" w:rsidP="004F32C9">
            <w:pPr>
              <w:pStyle w:val="1"/>
              <w:spacing w:before="1"/>
              <w:ind w:left="0"/>
              <w:outlineLvl w:val="0"/>
              <w:rPr>
                <w:rFonts w:ascii="Arial Narrow" w:hAnsi="Arial Narrow"/>
                <w:b w:val="0"/>
                <w:color w:val="1F3864" w:themeColor="accent5" w:themeShade="80"/>
              </w:rPr>
            </w:pPr>
            <w:r w:rsidRPr="004E1620">
              <w:rPr>
                <w:rFonts w:ascii="Arial Narrow" w:hAnsi="Arial Narrow"/>
                <w:b w:val="0"/>
                <w:color w:val="1F3864" w:themeColor="accent5" w:themeShade="80"/>
              </w:rPr>
              <w:t xml:space="preserve">Единый день решения диагностических работ для родителей </w:t>
            </w:r>
          </w:p>
        </w:tc>
        <w:tc>
          <w:tcPr>
            <w:tcW w:w="1516" w:type="dxa"/>
          </w:tcPr>
          <w:p w:rsidR="00B27C72" w:rsidRPr="004E1620" w:rsidRDefault="00B27C72" w:rsidP="004F32C9">
            <w:pPr>
              <w:pStyle w:val="1"/>
              <w:spacing w:before="1"/>
              <w:ind w:left="0"/>
              <w:outlineLvl w:val="0"/>
              <w:rPr>
                <w:rFonts w:ascii="Arial Narrow" w:hAnsi="Arial Narrow"/>
                <w:b w:val="0"/>
                <w:color w:val="1F3864" w:themeColor="accent5" w:themeShade="80"/>
              </w:rPr>
            </w:pPr>
            <w:r w:rsidRPr="004E1620">
              <w:rPr>
                <w:rFonts w:ascii="Arial Narrow" w:hAnsi="Arial Narrow"/>
                <w:b w:val="0"/>
                <w:color w:val="1F3864" w:themeColor="accent5" w:themeShade="80"/>
              </w:rPr>
              <w:t>11.12.24</w:t>
            </w:r>
          </w:p>
        </w:tc>
        <w:tc>
          <w:tcPr>
            <w:tcW w:w="2141" w:type="dxa"/>
          </w:tcPr>
          <w:p w:rsidR="00B27C72" w:rsidRPr="004E1620" w:rsidRDefault="00B27C72" w:rsidP="004F32C9">
            <w:pPr>
              <w:pStyle w:val="1"/>
              <w:spacing w:before="1"/>
              <w:ind w:left="0"/>
              <w:outlineLvl w:val="0"/>
              <w:rPr>
                <w:rFonts w:ascii="Arial Narrow" w:hAnsi="Arial Narrow"/>
                <w:b w:val="0"/>
                <w:color w:val="1F3864" w:themeColor="accent5" w:themeShade="80"/>
              </w:rPr>
            </w:pPr>
            <w:r w:rsidRPr="004E1620">
              <w:rPr>
                <w:rFonts w:ascii="Arial Narrow" w:hAnsi="Arial Narrow"/>
                <w:b w:val="0"/>
                <w:color w:val="1F3864" w:themeColor="accent5" w:themeShade="80"/>
              </w:rPr>
              <w:t>Матвеева Л.Г.</w:t>
            </w:r>
          </w:p>
          <w:p w:rsidR="00B27C72" w:rsidRPr="004E1620" w:rsidRDefault="00B27C72" w:rsidP="004F32C9">
            <w:pPr>
              <w:pStyle w:val="1"/>
              <w:spacing w:before="1"/>
              <w:ind w:left="0"/>
              <w:outlineLvl w:val="0"/>
              <w:rPr>
                <w:rFonts w:ascii="Arial Narrow" w:hAnsi="Arial Narrow"/>
                <w:b w:val="0"/>
                <w:color w:val="1F3864" w:themeColor="accent5" w:themeShade="80"/>
              </w:rPr>
            </w:pPr>
            <w:r w:rsidRPr="004E1620">
              <w:rPr>
                <w:rFonts w:ascii="Arial Narrow" w:hAnsi="Arial Narrow"/>
                <w:b w:val="0"/>
                <w:color w:val="1F3864" w:themeColor="accent5" w:themeShade="80"/>
              </w:rPr>
              <w:t>Кураторы ТМО АМР</w:t>
            </w:r>
          </w:p>
        </w:tc>
      </w:tr>
      <w:tr w:rsidR="00B27C72" w:rsidRPr="004E1620" w:rsidTr="00B27C72">
        <w:tc>
          <w:tcPr>
            <w:tcW w:w="6408" w:type="dxa"/>
          </w:tcPr>
          <w:p w:rsidR="00B27C72" w:rsidRPr="004E1620" w:rsidRDefault="00B27C72" w:rsidP="004F32C9">
            <w:pPr>
              <w:pStyle w:val="1"/>
              <w:spacing w:before="1"/>
              <w:ind w:left="0"/>
              <w:outlineLvl w:val="0"/>
              <w:rPr>
                <w:rFonts w:ascii="Arial Narrow" w:hAnsi="Arial Narrow"/>
                <w:b w:val="0"/>
                <w:color w:val="1F3864" w:themeColor="accent5" w:themeShade="80"/>
              </w:rPr>
            </w:pPr>
            <w:r w:rsidRPr="004E1620">
              <w:rPr>
                <w:rFonts w:ascii="Arial Narrow" w:hAnsi="Arial Narrow"/>
                <w:b w:val="0"/>
                <w:color w:val="1F3864" w:themeColor="accent5" w:themeShade="80"/>
              </w:rPr>
              <w:t xml:space="preserve">Социальный опрос по решению диагностических работ </w:t>
            </w:r>
          </w:p>
        </w:tc>
        <w:tc>
          <w:tcPr>
            <w:tcW w:w="1516" w:type="dxa"/>
          </w:tcPr>
          <w:p w:rsidR="00B27C72" w:rsidRPr="004E1620" w:rsidRDefault="00B27C72" w:rsidP="004F32C9">
            <w:pPr>
              <w:pStyle w:val="1"/>
              <w:spacing w:before="1"/>
              <w:ind w:left="0"/>
              <w:outlineLvl w:val="0"/>
              <w:rPr>
                <w:rFonts w:ascii="Arial Narrow" w:hAnsi="Arial Narrow"/>
                <w:b w:val="0"/>
                <w:color w:val="1F3864" w:themeColor="accent5" w:themeShade="80"/>
              </w:rPr>
            </w:pPr>
            <w:r w:rsidRPr="004E1620">
              <w:rPr>
                <w:rFonts w:ascii="Arial Narrow" w:hAnsi="Arial Narrow"/>
                <w:b w:val="0"/>
                <w:color w:val="1F3864" w:themeColor="accent5" w:themeShade="80"/>
              </w:rPr>
              <w:t>15.11.24</w:t>
            </w:r>
          </w:p>
        </w:tc>
        <w:tc>
          <w:tcPr>
            <w:tcW w:w="2141" w:type="dxa"/>
          </w:tcPr>
          <w:p w:rsidR="00B27C72" w:rsidRPr="004E1620" w:rsidRDefault="00B27C72" w:rsidP="004F32C9">
            <w:pPr>
              <w:pStyle w:val="1"/>
              <w:spacing w:before="1"/>
              <w:ind w:left="44" w:hanging="44"/>
              <w:jc w:val="left"/>
              <w:outlineLvl w:val="0"/>
              <w:rPr>
                <w:rFonts w:ascii="Arial Narrow" w:hAnsi="Arial Narrow"/>
                <w:b w:val="0"/>
                <w:color w:val="1F3864" w:themeColor="accent5" w:themeShade="80"/>
              </w:rPr>
            </w:pPr>
            <w:r w:rsidRPr="004E1620">
              <w:rPr>
                <w:rFonts w:ascii="Arial Narrow" w:hAnsi="Arial Narrow"/>
                <w:b w:val="0"/>
                <w:color w:val="1F3864" w:themeColor="accent5" w:themeShade="80"/>
              </w:rPr>
              <w:t>Матвеева Л.Г.</w:t>
            </w:r>
          </w:p>
          <w:p w:rsidR="00B27C72" w:rsidRPr="004E1620" w:rsidRDefault="00B27C72" w:rsidP="004F32C9">
            <w:pPr>
              <w:pStyle w:val="1"/>
              <w:spacing w:before="1"/>
              <w:ind w:left="0"/>
              <w:outlineLvl w:val="0"/>
              <w:rPr>
                <w:rFonts w:ascii="Arial Narrow" w:hAnsi="Arial Narrow"/>
                <w:b w:val="0"/>
                <w:color w:val="1F3864" w:themeColor="accent5" w:themeShade="80"/>
              </w:rPr>
            </w:pPr>
            <w:r w:rsidRPr="004E1620">
              <w:rPr>
                <w:rFonts w:ascii="Arial Narrow" w:hAnsi="Arial Narrow"/>
                <w:b w:val="0"/>
                <w:color w:val="1F3864" w:themeColor="accent5" w:themeShade="80"/>
              </w:rPr>
              <w:t>Кураторы ТМО АМР</w:t>
            </w:r>
          </w:p>
        </w:tc>
      </w:tr>
      <w:tr w:rsidR="00B27C72" w:rsidRPr="004E1620" w:rsidTr="00B27C72">
        <w:tc>
          <w:tcPr>
            <w:tcW w:w="6408" w:type="dxa"/>
          </w:tcPr>
          <w:p w:rsidR="00B27C72" w:rsidRPr="004E1620" w:rsidRDefault="00B27C72" w:rsidP="004F32C9">
            <w:pPr>
              <w:pStyle w:val="1"/>
              <w:spacing w:before="1"/>
              <w:ind w:left="0"/>
              <w:outlineLvl w:val="0"/>
              <w:rPr>
                <w:rFonts w:ascii="Arial Narrow" w:hAnsi="Arial Narrow"/>
                <w:b w:val="0"/>
              </w:rPr>
            </w:pPr>
            <w:r w:rsidRPr="004E1620">
              <w:rPr>
                <w:rFonts w:ascii="Arial Narrow" w:hAnsi="Arial Narrow"/>
                <w:b w:val="0"/>
              </w:rPr>
              <w:t>Мастер-класс по решению диагностических работ (естественнонаучная грамотность) для основной школы</w:t>
            </w:r>
          </w:p>
        </w:tc>
        <w:tc>
          <w:tcPr>
            <w:tcW w:w="1516" w:type="dxa"/>
          </w:tcPr>
          <w:p w:rsidR="00B27C72" w:rsidRPr="004E1620" w:rsidRDefault="00B27C72" w:rsidP="004F32C9">
            <w:pPr>
              <w:pStyle w:val="1"/>
              <w:spacing w:before="1"/>
              <w:ind w:left="0"/>
              <w:outlineLvl w:val="0"/>
              <w:rPr>
                <w:rFonts w:ascii="Arial Narrow" w:hAnsi="Arial Narrow"/>
                <w:b w:val="0"/>
              </w:rPr>
            </w:pPr>
            <w:r w:rsidRPr="004E1620">
              <w:rPr>
                <w:rFonts w:ascii="Arial Narrow" w:hAnsi="Arial Narrow"/>
                <w:b w:val="0"/>
              </w:rPr>
              <w:t>06.12.25</w:t>
            </w:r>
          </w:p>
        </w:tc>
        <w:tc>
          <w:tcPr>
            <w:tcW w:w="2141" w:type="dxa"/>
          </w:tcPr>
          <w:p w:rsidR="00B27C72" w:rsidRPr="004E1620" w:rsidRDefault="00B27C72" w:rsidP="004F32C9">
            <w:pPr>
              <w:pStyle w:val="1"/>
              <w:spacing w:before="1"/>
              <w:ind w:left="0"/>
              <w:outlineLvl w:val="0"/>
              <w:rPr>
                <w:rFonts w:ascii="Arial Narrow" w:hAnsi="Arial Narrow"/>
                <w:b w:val="0"/>
              </w:rPr>
            </w:pPr>
            <w:r w:rsidRPr="004E1620">
              <w:rPr>
                <w:rFonts w:ascii="Arial Narrow" w:hAnsi="Arial Narrow"/>
                <w:b w:val="0"/>
              </w:rPr>
              <w:t>Матвеева Л.Г.</w:t>
            </w:r>
          </w:p>
          <w:p w:rsidR="00B27C72" w:rsidRPr="004E1620" w:rsidRDefault="00B27C72" w:rsidP="004F32C9">
            <w:pPr>
              <w:pStyle w:val="1"/>
              <w:spacing w:before="1"/>
              <w:ind w:left="0"/>
              <w:outlineLvl w:val="0"/>
              <w:rPr>
                <w:rFonts w:ascii="Arial Narrow" w:hAnsi="Arial Narrow"/>
                <w:b w:val="0"/>
              </w:rPr>
            </w:pPr>
            <w:r w:rsidRPr="004E1620">
              <w:rPr>
                <w:rFonts w:ascii="Arial Narrow" w:hAnsi="Arial Narrow"/>
                <w:b w:val="0"/>
              </w:rPr>
              <w:t>Кураторы ТМО АМР</w:t>
            </w:r>
          </w:p>
        </w:tc>
      </w:tr>
      <w:tr w:rsidR="00B27C72" w:rsidRPr="004E1620" w:rsidTr="00B27C72">
        <w:tc>
          <w:tcPr>
            <w:tcW w:w="6408" w:type="dxa"/>
          </w:tcPr>
          <w:p w:rsidR="00B27C72" w:rsidRPr="004E1620" w:rsidRDefault="00B27C72" w:rsidP="004F32C9">
            <w:pPr>
              <w:pStyle w:val="1"/>
              <w:spacing w:before="1"/>
              <w:ind w:left="0"/>
              <w:outlineLvl w:val="0"/>
              <w:rPr>
                <w:rFonts w:ascii="Arial Narrow" w:hAnsi="Arial Narrow"/>
                <w:b w:val="0"/>
              </w:rPr>
            </w:pPr>
            <w:r w:rsidRPr="004E1620">
              <w:rPr>
                <w:rFonts w:ascii="Arial Narrow" w:hAnsi="Arial Narrow"/>
                <w:b w:val="0"/>
              </w:rPr>
              <w:t>Мастер-класс по решению диагностических работ (креативное мышление) для основной школы</w:t>
            </w:r>
          </w:p>
        </w:tc>
        <w:tc>
          <w:tcPr>
            <w:tcW w:w="1516" w:type="dxa"/>
          </w:tcPr>
          <w:p w:rsidR="00B27C72" w:rsidRPr="004E1620" w:rsidRDefault="00B27C72" w:rsidP="004F32C9">
            <w:pPr>
              <w:pStyle w:val="1"/>
              <w:spacing w:before="1"/>
              <w:ind w:left="0"/>
              <w:outlineLvl w:val="0"/>
              <w:rPr>
                <w:rFonts w:ascii="Arial Narrow" w:hAnsi="Arial Narrow"/>
                <w:b w:val="0"/>
              </w:rPr>
            </w:pPr>
            <w:r w:rsidRPr="004E1620">
              <w:rPr>
                <w:rFonts w:ascii="Arial Narrow" w:hAnsi="Arial Narrow"/>
                <w:b w:val="0"/>
              </w:rPr>
              <w:t>16.01.25</w:t>
            </w:r>
          </w:p>
        </w:tc>
        <w:tc>
          <w:tcPr>
            <w:tcW w:w="2141" w:type="dxa"/>
          </w:tcPr>
          <w:p w:rsidR="00B27C72" w:rsidRPr="004E1620" w:rsidRDefault="00B27C72" w:rsidP="004F32C9">
            <w:pPr>
              <w:pStyle w:val="1"/>
              <w:spacing w:before="1"/>
              <w:ind w:left="0"/>
              <w:outlineLvl w:val="0"/>
              <w:rPr>
                <w:rFonts w:ascii="Arial Narrow" w:hAnsi="Arial Narrow"/>
                <w:b w:val="0"/>
              </w:rPr>
            </w:pPr>
            <w:r w:rsidRPr="004E1620">
              <w:rPr>
                <w:rFonts w:ascii="Arial Narrow" w:hAnsi="Arial Narrow"/>
                <w:b w:val="0"/>
              </w:rPr>
              <w:t>Матвеева Л.Г.</w:t>
            </w:r>
          </w:p>
          <w:p w:rsidR="00B27C72" w:rsidRPr="004E1620" w:rsidRDefault="00B27C72" w:rsidP="004F32C9">
            <w:pPr>
              <w:pStyle w:val="1"/>
              <w:spacing w:before="1"/>
              <w:ind w:left="0"/>
              <w:outlineLvl w:val="0"/>
              <w:rPr>
                <w:rFonts w:ascii="Arial Narrow" w:hAnsi="Arial Narrow"/>
                <w:b w:val="0"/>
              </w:rPr>
            </w:pPr>
            <w:r w:rsidRPr="004E1620">
              <w:rPr>
                <w:rFonts w:ascii="Arial Narrow" w:hAnsi="Arial Narrow"/>
                <w:b w:val="0"/>
              </w:rPr>
              <w:t>Кураторы ТМО АМР</w:t>
            </w:r>
          </w:p>
        </w:tc>
      </w:tr>
      <w:tr w:rsidR="00B27C72" w:rsidRPr="004E1620" w:rsidTr="00B27C72">
        <w:tc>
          <w:tcPr>
            <w:tcW w:w="6408" w:type="dxa"/>
          </w:tcPr>
          <w:p w:rsidR="00B27C72" w:rsidRPr="004E1620" w:rsidRDefault="00B27C72" w:rsidP="004F32C9">
            <w:pPr>
              <w:pStyle w:val="1"/>
              <w:spacing w:before="1"/>
              <w:ind w:left="0"/>
              <w:outlineLvl w:val="0"/>
              <w:rPr>
                <w:rFonts w:ascii="Arial Narrow" w:hAnsi="Arial Narrow"/>
                <w:b w:val="0"/>
              </w:rPr>
            </w:pPr>
            <w:r w:rsidRPr="004E1620">
              <w:rPr>
                <w:rFonts w:ascii="Arial Narrow" w:hAnsi="Arial Narrow"/>
                <w:b w:val="0"/>
              </w:rPr>
              <w:t>Мастер-класс по решению диагностических работ (глобальные компетенции) для основной школы</w:t>
            </w:r>
          </w:p>
        </w:tc>
        <w:tc>
          <w:tcPr>
            <w:tcW w:w="1516" w:type="dxa"/>
          </w:tcPr>
          <w:p w:rsidR="00B27C72" w:rsidRPr="004E1620" w:rsidRDefault="00B27C72" w:rsidP="004F32C9">
            <w:pPr>
              <w:pStyle w:val="1"/>
              <w:spacing w:before="1"/>
              <w:ind w:left="0"/>
              <w:outlineLvl w:val="0"/>
              <w:rPr>
                <w:rFonts w:ascii="Arial Narrow" w:hAnsi="Arial Narrow"/>
                <w:b w:val="0"/>
              </w:rPr>
            </w:pPr>
            <w:r w:rsidRPr="004E1620">
              <w:rPr>
                <w:rFonts w:ascii="Arial Narrow" w:hAnsi="Arial Narrow"/>
                <w:b w:val="0"/>
              </w:rPr>
              <w:t>16.02.25.</w:t>
            </w:r>
          </w:p>
        </w:tc>
        <w:tc>
          <w:tcPr>
            <w:tcW w:w="2141" w:type="dxa"/>
          </w:tcPr>
          <w:p w:rsidR="00B27C72" w:rsidRPr="004E1620" w:rsidRDefault="00B27C72" w:rsidP="004F32C9">
            <w:pPr>
              <w:pStyle w:val="1"/>
              <w:spacing w:before="1"/>
              <w:ind w:left="0"/>
              <w:outlineLvl w:val="0"/>
              <w:rPr>
                <w:rFonts w:ascii="Arial Narrow" w:hAnsi="Arial Narrow"/>
                <w:b w:val="0"/>
              </w:rPr>
            </w:pPr>
            <w:r w:rsidRPr="004E1620">
              <w:rPr>
                <w:rFonts w:ascii="Arial Narrow" w:hAnsi="Arial Narrow"/>
                <w:b w:val="0"/>
              </w:rPr>
              <w:t>Матвеева Л.Г.</w:t>
            </w:r>
          </w:p>
          <w:p w:rsidR="00B27C72" w:rsidRPr="004E1620" w:rsidRDefault="00B27C72" w:rsidP="004F32C9">
            <w:pPr>
              <w:pStyle w:val="1"/>
              <w:spacing w:before="1"/>
              <w:ind w:left="0"/>
              <w:outlineLvl w:val="0"/>
              <w:rPr>
                <w:rFonts w:ascii="Arial Narrow" w:hAnsi="Arial Narrow"/>
                <w:b w:val="0"/>
              </w:rPr>
            </w:pPr>
            <w:r w:rsidRPr="004E1620">
              <w:rPr>
                <w:rFonts w:ascii="Arial Narrow" w:hAnsi="Arial Narrow"/>
                <w:b w:val="0"/>
              </w:rPr>
              <w:t>Кураторы ТМО АМР</w:t>
            </w:r>
          </w:p>
        </w:tc>
      </w:tr>
      <w:tr w:rsidR="00B27C72" w:rsidRPr="004E1620" w:rsidTr="00B27C72">
        <w:tc>
          <w:tcPr>
            <w:tcW w:w="6408" w:type="dxa"/>
          </w:tcPr>
          <w:p w:rsidR="00B27C72" w:rsidRPr="004E1620" w:rsidRDefault="00B27C72" w:rsidP="004F32C9">
            <w:pPr>
              <w:pStyle w:val="1"/>
              <w:spacing w:before="1"/>
              <w:ind w:left="0"/>
              <w:outlineLvl w:val="0"/>
              <w:rPr>
                <w:rFonts w:ascii="Arial Narrow" w:hAnsi="Arial Narrow"/>
                <w:b w:val="0"/>
              </w:rPr>
            </w:pPr>
            <w:r w:rsidRPr="004E1620">
              <w:rPr>
                <w:rFonts w:ascii="Arial Narrow" w:hAnsi="Arial Narrow"/>
                <w:b w:val="0"/>
              </w:rPr>
              <w:t>Мастер-класс по решению диагностических работ (читательская грамотность) для основной школы</w:t>
            </w:r>
          </w:p>
        </w:tc>
        <w:tc>
          <w:tcPr>
            <w:tcW w:w="1516" w:type="dxa"/>
          </w:tcPr>
          <w:p w:rsidR="00B27C72" w:rsidRPr="004E1620" w:rsidRDefault="00B27C72" w:rsidP="004F32C9">
            <w:pPr>
              <w:pStyle w:val="1"/>
              <w:spacing w:before="1"/>
              <w:ind w:left="0"/>
              <w:outlineLvl w:val="0"/>
              <w:rPr>
                <w:rFonts w:ascii="Arial Narrow" w:hAnsi="Arial Narrow"/>
                <w:b w:val="0"/>
              </w:rPr>
            </w:pPr>
            <w:r w:rsidRPr="004E1620">
              <w:rPr>
                <w:rFonts w:ascii="Arial Narrow" w:hAnsi="Arial Narrow"/>
                <w:b w:val="0"/>
              </w:rPr>
              <w:t>16.03.25.</w:t>
            </w:r>
          </w:p>
        </w:tc>
        <w:tc>
          <w:tcPr>
            <w:tcW w:w="2141" w:type="dxa"/>
          </w:tcPr>
          <w:p w:rsidR="00B27C72" w:rsidRPr="004E1620" w:rsidRDefault="00B27C72" w:rsidP="004F32C9">
            <w:pPr>
              <w:pStyle w:val="1"/>
              <w:spacing w:before="1"/>
              <w:ind w:left="0"/>
              <w:outlineLvl w:val="0"/>
              <w:rPr>
                <w:rFonts w:ascii="Arial Narrow" w:hAnsi="Arial Narrow"/>
                <w:b w:val="0"/>
              </w:rPr>
            </w:pPr>
            <w:r w:rsidRPr="004E1620">
              <w:rPr>
                <w:rFonts w:ascii="Arial Narrow" w:hAnsi="Arial Narrow"/>
                <w:b w:val="0"/>
              </w:rPr>
              <w:t>Матвеева Л.Г.</w:t>
            </w:r>
          </w:p>
          <w:p w:rsidR="00B27C72" w:rsidRPr="004E1620" w:rsidRDefault="00B27C72" w:rsidP="004F32C9">
            <w:pPr>
              <w:pStyle w:val="1"/>
              <w:spacing w:before="1"/>
              <w:ind w:left="0"/>
              <w:outlineLvl w:val="0"/>
              <w:rPr>
                <w:rFonts w:ascii="Arial Narrow" w:hAnsi="Arial Narrow"/>
                <w:b w:val="0"/>
              </w:rPr>
            </w:pPr>
            <w:r w:rsidRPr="004E1620">
              <w:rPr>
                <w:rFonts w:ascii="Arial Narrow" w:hAnsi="Arial Narrow"/>
                <w:b w:val="0"/>
              </w:rPr>
              <w:t>Кураторы ТМО АМР</w:t>
            </w:r>
          </w:p>
        </w:tc>
      </w:tr>
      <w:tr w:rsidR="00B27C72" w:rsidRPr="004E1620" w:rsidTr="00B27C72">
        <w:tc>
          <w:tcPr>
            <w:tcW w:w="6408" w:type="dxa"/>
          </w:tcPr>
          <w:p w:rsidR="00B27C72" w:rsidRPr="004E1620" w:rsidRDefault="00B27C72" w:rsidP="004F32C9">
            <w:pPr>
              <w:pStyle w:val="1"/>
              <w:spacing w:before="1"/>
              <w:ind w:left="0"/>
              <w:outlineLvl w:val="0"/>
              <w:rPr>
                <w:rFonts w:ascii="Arial Narrow" w:hAnsi="Arial Narrow"/>
                <w:b w:val="0"/>
              </w:rPr>
            </w:pPr>
            <w:r w:rsidRPr="004E1620">
              <w:rPr>
                <w:rFonts w:ascii="Arial Narrow" w:hAnsi="Arial Narrow"/>
                <w:b w:val="0"/>
              </w:rPr>
              <w:t>Мастер-класс по решению диагностических работ (финансовая грамотность) для основной школы</w:t>
            </w:r>
          </w:p>
        </w:tc>
        <w:tc>
          <w:tcPr>
            <w:tcW w:w="1516" w:type="dxa"/>
          </w:tcPr>
          <w:p w:rsidR="00B27C72" w:rsidRPr="004E1620" w:rsidRDefault="00B27C72" w:rsidP="004F32C9">
            <w:pPr>
              <w:pStyle w:val="1"/>
              <w:spacing w:before="1"/>
              <w:ind w:left="0"/>
              <w:outlineLvl w:val="0"/>
              <w:rPr>
                <w:rFonts w:ascii="Arial Narrow" w:hAnsi="Arial Narrow"/>
                <w:b w:val="0"/>
              </w:rPr>
            </w:pPr>
            <w:r w:rsidRPr="004E1620">
              <w:rPr>
                <w:rFonts w:ascii="Arial Narrow" w:hAnsi="Arial Narrow"/>
                <w:b w:val="0"/>
              </w:rPr>
              <w:t>16.04.25</w:t>
            </w:r>
          </w:p>
        </w:tc>
        <w:tc>
          <w:tcPr>
            <w:tcW w:w="2141" w:type="dxa"/>
          </w:tcPr>
          <w:p w:rsidR="00B27C72" w:rsidRPr="004E1620" w:rsidRDefault="00B27C72" w:rsidP="004F32C9">
            <w:pPr>
              <w:pStyle w:val="1"/>
              <w:spacing w:before="1"/>
              <w:ind w:left="0"/>
              <w:outlineLvl w:val="0"/>
              <w:rPr>
                <w:rFonts w:ascii="Arial Narrow" w:hAnsi="Arial Narrow"/>
                <w:b w:val="0"/>
              </w:rPr>
            </w:pPr>
            <w:r w:rsidRPr="004E1620">
              <w:rPr>
                <w:rFonts w:ascii="Arial Narrow" w:hAnsi="Arial Narrow"/>
                <w:b w:val="0"/>
              </w:rPr>
              <w:t>Матвеева Л.Г.</w:t>
            </w:r>
          </w:p>
          <w:p w:rsidR="00B27C72" w:rsidRPr="004E1620" w:rsidRDefault="00B27C72" w:rsidP="004F32C9">
            <w:pPr>
              <w:pStyle w:val="1"/>
              <w:spacing w:before="1"/>
              <w:ind w:left="0"/>
              <w:outlineLvl w:val="0"/>
              <w:rPr>
                <w:rFonts w:ascii="Arial Narrow" w:hAnsi="Arial Narrow"/>
                <w:b w:val="0"/>
              </w:rPr>
            </w:pPr>
            <w:r w:rsidRPr="004E1620">
              <w:rPr>
                <w:rFonts w:ascii="Arial Narrow" w:hAnsi="Arial Narrow"/>
                <w:b w:val="0"/>
              </w:rPr>
              <w:t>Кураторы ТМО АМР</w:t>
            </w:r>
          </w:p>
        </w:tc>
      </w:tr>
    </w:tbl>
    <w:p w:rsidR="00991A2D" w:rsidRDefault="00991A2D"/>
    <w:sectPr w:rsidR="00991A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7C72"/>
    <w:rsid w:val="00645067"/>
    <w:rsid w:val="007B74B1"/>
    <w:rsid w:val="00991A2D"/>
    <w:rsid w:val="00A42609"/>
    <w:rsid w:val="00B27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62E93B"/>
  <w15:chartTrackingRefBased/>
  <w15:docId w15:val="{9FF00350-ED4B-4555-B8E4-62B82D4687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B27C7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B27C72"/>
    <w:pPr>
      <w:spacing w:before="72"/>
      <w:ind w:left="830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B27C72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Body Text"/>
    <w:basedOn w:val="a"/>
    <w:link w:val="a4"/>
    <w:uiPriority w:val="1"/>
    <w:qFormat/>
    <w:rsid w:val="00B27C72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B27C72"/>
    <w:rPr>
      <w:rFonts w:ascii="Times New Roman" w:eastAsia="Times New Roman" w:hAnsi="Times New Roman" w:cs="Times New Roman"/>
      <w:sz w:val="28"/>
      <w:szCs w:val="28"/>
    </w:rPr>
  </w:style>
  <w:style w:type="table" w:styleId="a5">
    <w:name w:val="Table Grid"/>
    <w:basedOn w:val="a1"/>
    <w:uiPriority w:val="59"/>
    <w:rsid w:val="00B27C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279</Words>
  <Characters>1591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Матвеева Лилия Гаязовна</dc:creator>
  <cp:keywords/>
  <dc:description/>
  <cp:lastModifiedBy>Матвеева Лилия Гаязовна</cp:lastModifiedBy>
  <cp:revision>6</cp:revision>
  <dcterms:created xsi:type="dcterms:W3CDTF">2024-07-03T07:25:00Z</dcterms:created>
  <dcterms:modified xsi:type="dcterms:W3CDTF">2024-09-30T10:29:00Z</dcterms:modified>
</cp:coreProperties>
</file>